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173C7A" w14:textId="77777777" w:rsidR="00060A4A" w:rsidRDefault="005200C0">
      <w:r>
        <w:rPr>
          <w:noProof/>
        </w:rPr>
        <w:drawing>
          <wp:inline distT="0" distB="0" distL="0" distR="0" wp14:anchorId="1588B340" wp14:editId="38515B18">
            <wp:extent cx="2423160" cy="716622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jpeg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2423160" cy="71662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77F6ED" w14:textId="77777777" w:rsidR="00060A4A" w:rsidRDefault="005200C0">
      <w:pPr>
        <w:pStyle w:val="Titre1"/>
        <w:jc w:val="center"/>
      </w:pPr>
      <w:r>
        <w:t>CAMPUS TOUR 2026</w:t>
      </w:r>
    </w:p>
    <w:p w14:paraId="2748BD70" w14:textId="77777777" w:rsidR="00060A4A" w:rsidRDefault="005200C0">
      <w:pPr>
        <w:jc w:val="center"/>
      </w:pPr>
      <w:r>
        <w:rPr>
          <w:b/>
          <w:color w:val="0B5FA5"/>
          <w:sz w:val="26"/>
        </w:rPr>
        <w:t>Jeudi 3 septembre 2026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368"/>
      </w:tblGrid>
      <w:tr w:rsidR="00060A4A" w14:paraId="6640921F" w14:textId="77777777">
        <w:tc>
          <w:tcPr>
            <w:tcW w:w="10368" w:type="dxa"/>
            <w:shd w:val="clear" w:color="auto" w:fill="FCEBF0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2C983546" w14:textId="77777777" w:rsidR="00060A4A" w:rsidRDefault="005200C0">
            <w:pPr>
              <w:spacing w:after="0"/>
            </w:pPr>
            <w:r>
              <w:rPr>
                <w:b/>
              </w:rPr>
              <w:t xml:space="preserve">Étudiants de Licence 1 Néo-bacheliers </w:t>
            </w:r>
            <w:r>
              <w:rPr>
                <w:b/>
                <w:color w:val="B0183A"/>
              </w:rPr>
              <w:t>(participation obligatoire)</w:t>
            </w:r>
          </w:p>
        </w:tc>
      </w:tr>
    </w:tbl>
    <w:p w14:paraId="5632AB58" w14:textId="77777777" w:rsidR="00060A4A" w:rsidRDefault="00060A4A">
      <w:pPr>
        <w:spacing w:after="40"/>
      </w:pPr>
    </w:p>
    <w:p w14:paraId="70E42103" w14:textId="77777777" w:rsidR="00060A4A" w:rsidRDefault="005200C0">
      <w:r>
        <w:t>Afin de faciliter votre intégration, l’Université organise un Campus Tour destiné à tous les étudiants de première année.</w:t>
      </w:r>
    </w:p>
    <w:p w14:paraId="7AD36C51" w14:textId="77777777" w:rsidR="00060A4A" w:rsidRDefault="005200C0">
      <w:r>
        <w:t xml:space="preserve">Cette visite vous </w:t>
      </w:r>
      <w:r>
        <w:t>permettra de découvrir le campus, ses services, ses équipements et les principaux lieux utiles à votre vie étudiante.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368"/>
      </w:tblGrid>
      <w:tr w:rsidR="00060A4A" w14:paraId="4A25EA5F" w14:textId="77777777">
        <w:tc>
          <w:tcPr>
            <w:tcW w:w="10368" w:type="dxa"/>
            <w:shd w:val="clear" w:color="auto" w:fill="EAF4FC"/>
            <w:tcMar>
              <w:top w:w="120" w:type="dxa"/>
              <w:left w:w="160" w:type="dxa"/>
              <w:bottom w:w="120" w:type="dxa"/>
              <w:right w:w="160" w:type="dxa"/>
            </w:tcMar>
          </w:tcPr>
          <w:p w14:paraId="1BEF65ED" w14:textId="77777777" w:rsidR="00060A4A" w:rsidRDefault="005200C0">
            <w:pPr>
              <w:spacing w:after="0"/>
            </w:pPr>
            <w:r>
              <w:rPr>
                <w:b/>
              </w:rPr>
              <w:t>📍</w:t>
            </w:r>
            <w:r>
              <w:rPr>
                <w:b/>
              </w:rPr>
              <w:t xml:space="preserve"> Lieu de rendez-vous : Gymnase Bleu</w:t>
            </w:r>
            <w:r>
              <w:rPr>
                <w:b/>
              </w:rPr>
              <w:br/>
              <w:t>Les convocations seront prochainement adressées aux étudiants concernés.</w:t>
            </w:r>
          </w:p>
        </w:tc>
      </w:tr>
    </w:tbl>
    <w:p w14:paraId="2B9D1DF9" w14:textId="77777777" w:rsidR="00060A4A" w:rsidRDefault="00060A4A">
      <w:pPr>
        <w:spacing w:after="40"/>
      </w:pPr>
    </w:p>
    <w:p w14:paraId="45939CAB" w14:textId="77777777" w:rsidR="00060A4A" w:rsidRDefault="005200C0">
      <w:pPr>
        <w:pStyle w:val="Titre2"/>
      </w:pPr>
      <w:r>
        <w:t xml:space="preserve">Horaires par </w:t>
      </w:r>
      <w:r>
        <w:t>formation</w:t>
      </w: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368"/>
      </w:tblGrid>
      <w:tr w:rsidR="00060A4A" w14:paraId="2CCE8491" w14:textId="77777777">
        <w:tc>
          <w:tcPr>
            <w:tcW w:w="10368" w:type="dxa"/>
            <w:shd w:val="clear" w:color="auto" w:fill="EAF4FC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4AEE2356" w14:textId="77777777" w:rsidR="00060A4A" w:rsidRDefault="005200C0">
            <w:r>
              <w:rPr>
                <w:b/>
                <w:color w:val="B0183A"/>
                <w:sz w:val="24"/>
              </w:rPr>
              <w:t>Licence 1 Droit – LAS</w:t>
            </w:r>
            <w:r>
              <w:rPr>
                <w:b/>
                <w:color w:val="B0183A"/>
                <w:sz w:val="24"/>
              </w:rPr>
              <w:br/>
            </w:r>
            <w:r>
              <w:rPr>
                <w:b/>
              </w:rPr>
              <w:t>Campus Tour : de 9h00 à 12h30</w:t>
            </w:r>
            <w:r>
              <w:rPr>
                <w:b/>
              </w:rPr>
              <w:br/>
            </w:r>
            <w:r>
              <w:rPr>
                <w:i/>
              </w:rPr>
              <w:t>Attention ! Pré-rentrée obligatoire le même jour de 13h30 à 16h30, en Amphi 1. Votre carte d’étudiant vous sera remise à cette occasion.</w:t>
            </w:r>
          </w:p>
        </w:tc>
      </w:tr>
    </w:tbl>
    <w:p w14:paraId="09C07EDA" w14:textId="77777777" w:rsidR="00060A4A" w:rsidRDefault="00060A4A">
      <w:pPr>
        <w:spacing w:after="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368"/>
      </w:tblGrid>
      <w:tr w:rsidR="00060A4A" w14:paraId="7FC9D49E" w14:textId="77777777">
        <w:tc>
          <w:tcPr>
            <w:tcW w:w="10368" w:type="dxa"/>
            <w:shd w:val="clear" w:color="auto" w:fill="F6F7F9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38CF324F" w14:textId="77777777" w:rsidR="00060A4A" w:rsidRDefault="005200C0">
            <w:r>
              <w:rPr>
                <w:b/>
                <w:color w:val="B0183A"/>
                <w:sz w:val="24"/>
              </w:rPr>
              <w:t>Licence 1 Administration économique et sociale (AES)</w:t>
            </w:r>
            <w:r>
              <w:rPr>
                <w:b/>
                <w:color w:val="B0183A"/>
                <w:sz w:val="24"/>
              </w:rPr>
              <w:br/>
            </w:r>
            <w:r>
              <w:rPr>
                <w:b/>
              </w:rPr>
              <w:t>Campus Tour : de 13h30 à 16h00</w:t>
            </w:r>
            <w:r>
              <w:rPr>
                <w:b/>
              </w:rPr>
              <w:br/>
            </w:r>
            <w:r>
              <w:rPr>
                <w:i/>
              </w:rPr>
              <w:t>Attention ! Pré-rentrée obligatoire le même jour de 9h30 à 12h30, en Amphi 2. Votre carte d’étudiant vous sera remise à cette occasion.</w:t>
            </w:r>
          </w:p>
        </w:tc>
      </w:tr>
    </w:tbl>
    <w:p w14:paraId="7CEE9C05" w14:textId="77777777" w:rsidR="00060A4A" w:rsidRDefault="00060A4A">
      <w:pPr>
        <w:spacing w:after="0"/>
      </w:pPr>
    </w:p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 w:firstRow="1" w:lastRow="0" w:firstColumn="1" w:lastColumn="0" w:noHBand="0" w:noVBand="1"/>
      </w:tblPr>
      <w:tblGrid>
        <w:gridCol w:w="10368"/>
      </w:tblGrid>
      <w:tr w:rsidR="00060A4A" w14:paraId="1B0E703A" w14:textId="77777777">
        <w:tc>
          <w:tcPr>
            <w:tcW w:w="10368" w:type="dxa"/>
            <w:shd w:val="clear" w:color="auto" w:fill="EAF4FC"/>
            <w:tcMar>
              <w:top w:w="130" w:type="dxa"/>
              <w:left w:w="160" w:type="dxa"/>
              <w:bottom w:w="130" w:type="dxa"/>
              <w:right w:w="160" w:type="dxa"/>
            </w:tcMar>
          </w:tcPr>
          <w:p w14:paraId="68E457F0" w14:textId="77777777" w:rsidR="00060A4A" w:rsidRDefault="005200C0">
            <w:r>
              <w:rPr>
                <w:b/>
                <w:color w:val="B0183A"/>
                <w:sz w:val="24"/>
              </w:rPr>
              <w:t>Licence 1 Science politique</w:t>
            </w:r>
            <w:r>
              <w:rPr>
                <w:b/>
                <w:color w:val="B0183A"/>
                <w:sz w:val="24"/>
              </w:rPr>
              <w:br/>
            </w:r>
            <w:r>
              <w:rPr>
                <w:b/>
              </w:rPr>
              <w:t>Campus Tour : de 13h30 à 16h00</w:t>
            </w:r>
            <w:r>
              <w:rPr>
                <w:b/>
              </w:rPr>
              <w:br/>
            </w:r>
            <w:r>
              <w:rPr>
                <w:i/>
              </w:rPr>
              <w:t xml:space="preserve">Attention ! </w:t>
            </w:r>
            <w:r>
              <w:rPr>
                <w:i/>
              </w:rPr>
              <w:t>Pré-rentrée obligatoire le même jour de 9h30 à 12h30, en Amphi 6. Votre carte d’étudiant vous sera remise à cette occasion.</w:t>
            </w:r>
          </w:p>
        </w:tc>
      </w:tr>
    </w:tbl>
    <w:p w14:paraId="13F412FA" w14:textId="77777777" w:rsidR="00060A4A" w:rsidRDefault="00060A4A">
      <w:pPr>
        <w:spacing w:after="0"/>
      </w:pPr>
    </w:p>
    <w:sectPr w:rsidR="00060A4A" w:rsidSect="00034616">
      <w:pgSz w:w="12240" w:h="15840"/>
      <w:pgMar w:top="792" w:right="936" w:bottom="792" w:left="93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enumros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enumros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epuces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epuces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enumros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epuc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13752368">
    <w:abstractNumId w:val="8"/>
  </w:num>
  <w:num w:numId="2" w16cid:durableId="738288024">
    <w:abstractNumId w:val="6"/>
  </w:num>
  <w:num w:numId="3" w16cid:durableId="731199927">
    <w:abstractNumId w:val="5"/>
  </w:num>
  <w:num w:numId="4" w16cid:durableId="1304198118">
    <w:abstractNumId w:val="4"/>
  </w:num>
  <w:num w:numId="5" w16cid:durableId="1132092789">
    <w:abstractNumId w:val="7"/>
  </w:num>
  <w:num w:numId="6" w16cid:durableId="452095022">
    <w:abstractNumId w:val="3"/>
  </w:num>
  <w:num w:numId="7" w16cid:durableId="694580579">
    <w:abstractNumId w:val="2"/>
  </w:num>
  <w:num w:numId="8" w16cid:durableId="897857827">
    <w:abstractNumId w:val="1"/>
  </w:num>
  <w:num w:numId="9" w16cid:durableId="14211729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060A4A"/>
    <w:rsid w:val="0015074B"/>
    <w:rsid w:val="0029639D"/>
    <w:rsid w:val="00326F90"/>
    <w:rsid w:val="005200C0"/>
    <w:rsid w:val="00AA1D8D"/>
    <w:rsid w:val="00B47730"/>
    <w:rsid w:val="00CB0664"/>
    <w:rsid w:val="00CE20BF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82E4D95"/>
  <w14:defaultImageDpi w14:val="300"/>
  <w15:docId w15:val="{990F0C1B-4384-42E7-9D36-50DADC83FC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Aptos" w:eastAsia="Aptos" w:hAnsi="Aptos"/>
      <w:sz w:val="21"/>
    </w:rPr>
  </w:style>
  <w:style w:type="paragraph" w:styleId="Titre1">
    <w:name w:val="heading 1"/>
    <w:basedOn w:val="Normal"/>
    <w:next w:val="Normal"/>
    <w:link w:val="Titre1C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B0183A"/>
      <w:sz w:val="40"/>
      <w:szCs w:val="28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0B5FA5"/>
      <w:sz w:val="28"/>
      <w:szCs w:val="26"/>
    </w:rPr>
  </w:style>
  <w:style w:type="paragraph" w:styleId="Titre3">
    <w:name w:val="heading 3"/>
    <w:basedOn w:val="Normal"/>
    <w:next w:val="Normal"/>
    <w:link w:val="Titre3C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0B5FA5"/>
      <w:sz w:val="24"/>
    </w:rPr>
  </w:style>
  <w:style w:type="paragraph" w:styleId="Titre4">
    <w:name w:val="heading 4"/>
    <w:basedOn w:val="Normal"/>
    <w:next w:val="Normal"/>
    <w:link w:val="Titre4C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Titre5">
    <w:name w:val="heading 5"/>
    <w:basedOn w:val="Normal"/>
    <w:next w:val="Normal"/>
    <w:link w:val="Titre5C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Titre6">
    <w:name w:val="heading 6"/>
    <w:basedOn w:val="Normal"/>
    <w:next w:val="Normal"/>
    <w:link w:val="Titre6C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Titre7">
    <w:name w:val="heading 7"/>
    <w:basedOn w:val="Normal"/>
    <w:next w:val="Normal"/>
    <w:link w:val="Titre7C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itre8">
    <w:name w:val="heading 8"/>
    <w:basedOn w:val="Normal"/>
    <w:next w:val="Normal"/>
    <w:link w:val="Titre8C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Titre9">
    <w:name w:val="heading 9"/>
    <w:basedOn w:val="Normal"/>
    <w:next w:val="Normal"/>
    <w:link w:val="Titre9C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E618BF"/>
  </w:style>
  <w:style w:type="paragraph" w:styleId="Pieddepage">
    <w:name w:val="footer"/>
    <w:basedOn w:val="Normal"/>
    <w:link w:val="PieddepageC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E618BF"/>
  </w:style>
  <w:style w:type="paragraph" w:styleId="Sansinterligne">
    <w:name w:val="No Spacing"/>
    <w:uiPriority w:val="1"/>
    <w:qFormat/>
    <w:rsid w:val="00FC693F"/>
    <w:pPr>
      <w:spacing w:after="0" w:line="240" w:lineRule="auto"/>
    </w:pPr>
  </w:style>
  <w:style w:type="character" w:customStyle="1" w:styleId="Titre1Car">
    <w:name w:val="Titre 1 Car"/>
    <w:basedOn w:val="Policepardfaut"/>
    <w:link w:val="Titre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itre2Car">
    <w:name w:val="Titre 2 Car"/>
    <w:basedOn w:val="Policepardfaut"/>
    <w:link w:val="Titre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itre3Car">
    <w:name w:val="Titre 3 Car"/>
    <w:basedOn w:val="Policepardfaut"/>
    <w:link w:val="Titre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re">
    <w:name w:val="Title"/>
    <w:basedOn w:val="Normal"/>
    <w:next w:val="Normal"/>
    <w:link w:val="TitreC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reCar">
    <w:name w:val="Titre Car"/>
    <w:basedOn w:val="Policepardfaut"/>
    <w:link w:val="Titr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ous-titre">
    <w:name w:val="Subtitle"/>
    <w:basedOn w:val="Normal"/>
    <w:next w:val="Normal"/>
    <w:link w:val="Sous-titreC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ous-titreCar">
    <w:name w:val="Sous-titre Car"/>
    <w:basedOn w:val="Policepardfaut"/>
    <w:link w:val="Sous-titr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agraphedeliste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sdetexte">
    <w:name w:val="Body Text"/>
    <w:basedOn w:val="Normal"/>
    <w:link w:val="CorpsdetexteCar"/>
    <w:uiPriority w:val="99"/>
    <w:unhideWhenUsed/>
    <w:rsid w:val="00AA1D8D"/>
    <w:pPr>
      <w:spacing w:after="120"/>
    </w:pPr>
  </w:style>
  <w:style w:type="character" w:customStyle="1" w:styleId="CorpsdetexteCar">
    <w:name w:val="Corps de texte Car"/>
    <w:basedOn w:val="Policepardfaut"/>
    <w:link w:val="Corpsdetexte"/>
    <w:uiPriority w:val="99"/>
    <w:rsid w:val="00AA1D8D"/>
  </w:style>
  <w:style w:type="paragraph" w:styleId="Corpsdetexte2">
    <w:name w:val="Body Text 2"/>
    <w:basedOn w:val="Normal"/>
    <w:link w:val="Corpsdetexte2Car"/>
    <w:uiPriority w:val="99"/>
    <w:unhideWhenUsed/>
    <w:rsid w:val="00AA1D8D"/>
    <w:pPr>
      <w:spacing w:after="120" w:line="480" w:lineRule="auto"/>
    </w:pPr>
  </w:style>
  <w:style w:type="character" w:customStyle="1" w:styleId="Corpsdetexte2Car">
    <w:name w:val="Corps de texte 2 Car"/>
    <w:basedOn w:val="Policepardfaut"/>
    <w:link w:val="Corpsdetexte2"/>
    <w:uiPriority w:val="99"/>
    <w:rsid w:val="00AA1D8D"/>
  </w:style>
  <w:style w:type="paragraph" w:styleId="Corpsdetexte3">
    <w:name w:val="Body Text 3"/>
    <w:basedOn w:val="Normal"/>
    <w:link w:val="Corpsdetexte3C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basedOn w:val="Policepardfaut"/>
    <w:link w:val="Corpsdetexte3"/>
    <w:uiPriority w:val="99"/>
    <w:rsid w:val="00AA1D8D"/>
    <w:rPr>
      <w:sz w:val="16"/>
      <w:szCs w:val="16"/>
    </w:rPr>
  </w:style>
  <w:style w:type="paragraph" w:styleId="Liste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e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e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epuc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epuces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epuces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enumros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enumros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enumros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e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e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e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edemacro">
    <w:name w:val="macro"/>
    <w:link w:val="TextedemacroC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xtedemacroCar">
    <w:name w:val="Texte de macro Car"/>
    <w:basedOn w:val="Policepardfaut"/>
    <w:link w:val="Textedemacro"/>
    <w:uiPriority w:val="99"/>
    <w:rsid w:val="0029639D"/>
    <w:rPr>
      <w:rFonts w:ascii="Courier" w:hAnsi="Courier"/>
      <w:sz w:val="20"/>
      <w:szCs w:val="20"/>
    </w:rPr>
  </w:style>
  <w:style w:type="paragraph" w:styleId="Citation">
    <w:name w:val="Quote"/>
    <w:basedOn w:val="Normal"/>
    <w:next w:val="Normal"/>
    <w:link w:val="CitationCar"/>
    <w:uiPriority w:val="29"/>
    <w:qFormat/>
    <w:rsid w:val="00FC693F"/>
    <w:rPr>
      <w:i/>
      <w:iCs/>
      <w:color w:val="000000" w:themeColor="text1"/>
    </w:rPr>
  </w:style>
  <w:style w:type="character" w:customStyle="1" w:styleId="CitationCar">
    <w:name w:val="Citation Car"/>
    <w:basedOn w:val="Policepardfaut"/>
    <w:link w:val="Citation"/>
    <w:uiPriority w:val="29"/>
    <w:rsid w:val="00FC693F"/>
    <w:rPr>
      <w:i/>
      <w:iCs/>
      <w:color w:val="000000" w:themeColor="text1"/>
    </w:rPr>
  </w:style>
  <w:style w:type="character" w:customStyle="1" w:styleId="Titre4Car">
    <w:name w:val="Titre 4 Car"/>
    <w:basedOn w:val="Policepardfaut"/>
    <w:link w:val="Titre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itre5Car">
    <w:name w:val="Titre 5 Car"/>
    <w:basedOn w:val="Policepardfaut"/>
    <w:link w:val="Titre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itre6Car">
    <w:name w:val="Titre 6 Car"/>
    <w:basedOn w:val="Policepardfaut"/>
    <w:link w:val="Titre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itre7Car">
    <w:name w:val="Titre 7 Car"/>
    <w:basedOn w:val="Policepardfaut"/>
    <w:link w:val="Titre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itre8Car">
    <w:name w:val="Titre 8 Car"/>
    <w:basedOn w:val="Policepardfaut"/>
    <w:link w:val="Titre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itre9Car">
    <w:name w:val="Titre 9 Car"/>
    <w:basedOn w:val="Policepardfaut"/>
    <w:link w:val="Titre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gende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lev">
    <w:name w:val="Strong"/>
    <w:basedOn w:val="Policepardfaut"/>
    <w:uiPriority w:val="22"/>
    <w:qFormat/>
    <w:rsid w:val="00FC693F"/>
    <w:rPr>
      <w:b/>
      <w:bCs/>
    </w:rPr>
  </w:style>
  <w:style w:type="character" w:styleId="Accentuation">
    <w:name w:val="Emphasis"/>
    <w:basedOn w:val="Policepardfaut"/>
    <w:uiPriority w:val="20"/>
    <w:qFormat/>
    <w:rsid w:val="00FC693F"/>
    <w:rPr>
      <w:i/>
      <w:iCs/>
    </w:rPr>
  </w:style>
  <w:style w:type="paragraph" w:styleId="Citationintense">
    <w:name w:val="Intense Quote"/>
    <w:basedOn w:val="Normal"/>
    <w:next w:val="Normal"/>
    <w:link w:val="CitationintenseC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tionintenseCar">
    <w:name w:val="Citation intense Car"/>
    <w:basedOn w:val="Policepardfaut"/>
    <w:link w:val="Citationintense"/>
    <w:uiPriority w:val="30"/>
    <w:rsid w:val="00FC693F"/>
    <w:rPr>
      <w:b/>
      <w:bCs/>
      <w:i/>
      <w:iCs/>
      <w:color w:val="4F81BD" w:themeColor="accent1"/>
    </w:rPr>
  </w:style>
  <w:style w:type="character" w:styleId="Accentuationlgre">
    <w:name w:val="Subtle Emphasis"/>
    <w:basedOn w:val="Policepardfaut"/>
    <w:uiPriority w:val="19"/>
    <w:qFormat/>
    <w:rsid w:val="00FC693F"/>
    <w:rPr>
      <w:i/>
      <w:iCs/>
      <w:color w:val="808080" w:themeColor="text1" w:themeTint="7F"/>
    </w:rPr>
  </w:style>
  <w:style w:type="character" w:styleId="Accentuationintense">
    <w:name w:val="Intense Emphasis"/>
    <w:basedOn w:val="Policepardfaut"/>
    <w:uiPriority w:val="21"/>
    <w:qFormat/>
    <w:rsid w:val="00FC693F"/>
    <w:rPr>
      <w:b/>
      <w:bCs/>
      <w:i/>
      <w:iCs/>
      <w:color w:val="4F81BD" w:themeColor="accent1"/>
    </w:rPr>
  </w:style>
  <w:style w:type="character" w:styleId="Rfrencelgre">
    <w:name w:val="Subtle Reference"/>
    <w:basedOn w:val="Policepardfaut"/>
    <w:uiPriority w:val="31"/>
    <w:qFormat/>
    <w:rsid w:val="00FC693F"/>
    <w:rPr>
      <w:smallCaps/>
      <w:color w:val="C0504D" w:themeColor="accent2"/>
      <w:u w:val="single"/>
    </w:rPr>
  </w:style>
  <w:style w:type="character" w:styleId="Rfrenceintense">
    <w:name w:val="Intense Reference"/>
    <w:basedOn w:val="Policepardfau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itredulivre">
    <w:name w:val="Book Title"/>
    <w:basedOn w:val="Policepardfaut"/>
    <w:uiPriority w:val="33"/>
    <w:qFormat/>
    <w:rsid w:val="00FC693F"/>
    <w:rPr>
      <w:b/>
      <w:bCs/>
      <w:smallCaps/>
      <w:spacing w:val="5"/>
    </w:rPr>
  </w:style>
  <w:style w:type="paragraph" w:styleId="En-ttedetabledesmatires">
    <w:name w:val="TOC Heading"/>
    <w:basedOn w:val="Titre1"/>
    <w:next w:val="Normal"/>
    <w:uiPriority w:val="39"/>
    <w:semiHidden/>
    <w:unhideWhenUsed/>
    <w:qFormat/>
    <w:rsid w:val="00FC693F"/>
    <w:pPr>
      <w:outlineLvl w:val="9"/>
    </w:pPr>
  </w:style>
  <w:style w:type="table" w:styleId="Grilledutableau">
    <w:name w:val="Table Grid"/>
    <w:basedOn w:val="Tableau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Ombrageclair">
    <w:name w:val="Light Shading"/>
    <w:basedOn w:val="Tableau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Trameclaire-Accent1">
    <w:name w:val="Light Shading Accent 1"/>
    <w:basedOn w:val="Tableau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Trameclaire-Accent2">
    <w:name w:val="Light Shading Accent 2"/>
    <w:basedOn w:val="Tableau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Trameclaire-Accent3">
    <w:name w:val="Light Shading Accent 3"/>
    <w:basedOn w:val="Tableau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Trameclaire-Accent4">
    <w:name w:val="Light Shading Accent 4"/>
    <w:basedOn w:val="Tableau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Trameclaire-Accent5">
    <w:name w:val="Light Shading Accent 5"/>
    <w:basedOn w:val="Tableau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Trameclaire-Accent6">
    <w:name w:val="Light Shading Accent 6"/>
    <w:basedOn w:val="Tableau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eclaire">
    <w:name w:val="Light List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eclaire-Accent1">
    <w:name w:val="Light List Accent 1"/>
    <w:basedOn w:val="Tableau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eclaire-Accent2">
    <w:name w:val="Light List Accent 2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eclaire-Accent3">
    <w:name w:val="Light List Accent 3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eclaire-Accent4">
    <w:name w:val="Light List Accent 4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eclaire-Accent5">
    <w:name w:val="Light List Accent 5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eclaire-Accent6">
    <w:name w:val="Light List Accent 6"/>
    <w:basedOn w:val="Tableau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illeclaire">
    <w:name w:val="Light Grid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illeclaire-Accent1">
    <w:name w:val="Light Grid Accent 1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illeclaire-Accent2">
    <w:name w:val="Light Grid Accent 2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illeclaire-Accent3">
    <w:name w:val="Light Grid Accent 3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illeclaire-Accent4">
    <w:name w:val="Light Grid Accent 4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illeclaire-Accent5">
    <w:name w:val="Light Grid Accent 5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illeclaire-Accent6">
    <w:name w:val="Light Grid Accent 6"/>
    <w:basedOn w:val="Tableau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Tramemoyenne1">
    <w:name w:val="Medium Shading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1">
    <w:name w:val="Medium Shading 1 Accent 1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2">
    <w:name w:val="Medium Shading 1 Accent 2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3">
    <w:name w:val="Medium Shading 1 Accent 3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4">
    <w:name w:val="Medium Shading 1 Accent 4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5">
    <w:name w:val="Medium Shading 1 Accent 5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1-Accent6">
    <w:name w:val="Medium Shading 1 Accent 6"/>
    <w:basedOn w:val="Tableau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Tramemoyenne2">
    <w:name w:val="Medium Shading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1">
    <w:name w:val="Medium Shading 2 Accent 1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2">
    <w:name w:val="Medium Shading 2 Accent 2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3">
    <w:name w:val="Medium Shading 2 Accent 3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4">
    <w:name w:val="Medium Shading 2 Accent 4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5">
    <w:name w:val="Medium Shading 2 Accent 5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ramemoyenne2-Accent6">
    <w:name w:val="Medium Shading 2 Accent 6"/>
    <w:basedOn w:val="Tableau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emoyenne1">
    <w:name w:val="Medium Lis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emoyenne1-Accent1">
    <w:name w:val="Medium List 1 Accent 1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emoyenne1-Accent2">
    <w:name w:val="Medium List 1 Accent 2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emoyenne1-Accent3">
    <w:name w:val="Medium List 1 Accent 3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emoyenne1-Accent4">
    <w:name w:val="Medium List 1 Accent 4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emoyenne1-Accent5">
    <w:name w:val="Medium List 1 Accent 5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emoyenne1-Accent6">
    <w:name w:val="Medium List 1 Accent 6"/>
    <w:basedOn w:val="Tableau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emoyenne2">
    <w:name w:val="Medium Lis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1">
    <w:name w:val="Medium List 2 Accent 1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2">
    <w:name w:val="Medium List 2 Accent 2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3">
    <w:name w:val="Medium List 2 Accent 3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4">
    <w:name w:val="Medium List 2 Accent 4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5">
    <w:name w:val="Medium List 2 Accent 5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emoyenne2-Accent6">
    <w:name w:val="Medium List 2 Accent 6"/>
    <w:basedOn w:val="Tableau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illemoyenne1">
    <w:name w:val="Medium Grid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moyenne1-Accent1">
    <w:name w:val="Medium Grid 1 Accent 1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moyenne1-Accent2">
    <w:name w:val="Medium Grid 1 Accent 2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moyenne1-Accent3">
    <w:name w:val="Medium Grid 1 Accent 3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moyenne1-Accent4">
    <w:name w:val="Medium Grid 1 Accent 4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moyenne1-Accent5">
    <w:name w:val="Medium Grid 1 Accent 5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moyenne1-Accent6">
    <w:name w:val="Medium Grid 1 Accent 6"/>
    <w:basedOn w:val="Tableau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illemoyenne2">
    <w:name w:val="Medium Grid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1">
    <w:name w:val="Medium Grid 2 Accent 1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2">
    <w:name w:val="Medium Grid 2 Accent 2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3">
    <w:name w:val="Medium Grid 2 Accent 3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4">
    <w:name w:val="Medium Grid 2 Accent 4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5">
    <w:name w:val="Medium Grid 2 Accent 5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2-Accent6">
    <w:name w:val="Medium Grid 2 Accent 6"/>
    <w:basedOn w:val="Tableau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illemoyenne3">
    <w:name w:val="Medium Grid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illemoyenne3-Accent1">
    <w:name w:val="Medium Grid 3 Accent 1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illemoyenne3-Accent2">
    <w:name w:val="Medium Grid 3 Accent 2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illemoyenne3-Accent3">
    <w:name w:val="Medium Grid 3 Accent 3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illemoyenne3-Accent4">
    <w:name w:val="Medium Grid 3 Accent 4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illemoyenne3-Accent5">
    <w:name w:val="Medium Grid 3 Accent 5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illemoyenne3-Accent6">
    <w:name w:val="Medium Grid 3 Accent 6"/>
    <w:basedOn w:val="Tableau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efonce">
    <w:name w:val="Dark List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efonce-Accent1">
    <w:name w:val="Dark List Accent 1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efonce-Accent2">
    <w:name w:val="Dark List Accent 2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efonce-Accent3">
    <w:name w:val="Dark List Accent 3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efonce-Accent4">
    <w:name w:val="Dark List Accent 4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efonce-Accent5">
    <w:name w:val="Dark List Accent 5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efonce-Accent6">
    <w:name w:val="Dark List Accent 6"/>
    <w:basedOn w:val="Tableau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Tramecouleur">
    <w:name w:val="Colorful Shading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1">
    <w:name w:val="Colorful Shading Accent 1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2">
    <w:name w:val="Colorful Shading Accent 2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3">
    <w:name w:val="Colorful Shading Accent 3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Tramecouleur-Accent4">
    <w:name w:val="Colorful Shading Accent 4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5">
    <w:name w:val="Colorful Shading Accent 5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Tramecouleur-Accent6">
    <w:name w:val="Colorful Shading Accent 6"/>
    <w:basedOn w:val="Tableau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ecouleur">
    <w:name w:val="Colorful List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couleur-Accent1">
    <w:name w:val="Colorful List Accent 1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ecouleur-Accent2">
    <w:name w:val="Colorful List Accent 2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ecouleur-Accent3">
    <w:name w:val="Colorful List Accent 3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ecouleur-Accent4">
    <w:name w:val="Colorful List Accent 4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ecouleur-Accent5">
    <w:name w:val="Colorful List Accent 5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ecouleur-Accent6">
    <w:name w:val="Colorful List Accent 6"/>
    <w:basedOn w:val="Tableau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illecouleur">
    <w:name w:val="Colorful Grid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illecouleur-Accent1">
    <w:name w:val="Colorful Grid Accent 1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illecouleur-Accent2">
    <w:name w:val="Colorful Grid Accent 2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illecouleur-Accent3">
    <w:name w:val="Colorful Grid Accent 3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illecouleur-Accent4">
    <w:name w:val="Colorful Grid Accent 4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illecouleur-Accent5">
    <w:name w:val="Colorful Grid Accent 5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illecouleur-Accent6">
    <w:name w:val="Colorful Grid Accent 6"/>
    <w:basedOn w:val="Tableau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171</Words>
  <Characters>943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1112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Lidwine VERSAVEAUD</cp:lastModifiedBy>
  <cp:revision>2</cp:revision>
  <dcterms:created xsi:type="dcterms:W3CDTF">2026-07-02T06:28:00Z</dcterms:created>
  <dcterms:modified xsi:type="dcterms:W3CDTF">2026-07-02T06:28:00Z</dcterms:modified>
  <cp:category/>
</cp:coreProperties>
</file>